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07F" w:rsidRPr="0040696A" w:rsidRDefault="00015728" w:rsidP="00E0436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0696A">
        <w:rPr>
          <w:rFonts w:ascii="標楷體" w:eastAsia="標楷體" w:hAnsi="標楷體" w:hint="eastAsia"/>
          <w:b/>
          <w:sz w:val="36"/>
          <w:szCs w:val="36"/>
        </w:rPr>
        <w:t>第六屆「馬漢寶訪問學者講座」演講會</w:t>
      </w:r>
    </w:p>
    <w:p w:rsidR="00EF157D" w:rsidRPr="00EF157D" w:rsidRDefault="00015728" w:rsidP="00EF157D">
      <w:pPr>
        <w:jc w:val="center"/>
        <w:rPr>
          <w:rFonts w:ascii="標楷體" w:eastAsia="標楷體" w:hAnsi="標楷體"/>
          <w:sz w:val="32"/>
        </w:rPr>
      </w:pPr>
      <w:r w:rsidRPr="00EF157D">
        <w:rPr>
          <w:rFonts w:ascii="標楷體" w:eastAsia="標楷體" w:hAnsi="標楷體" w:hint="eastAsia"/>
          <w:sz w:val="32"/>
        </w:rPr>
        <w:t>主講人：</w:t>
      </w:r>
      <w:r w:rsidR="00EF157D" w:rsidRPr="00EF157D">
        <w:rPr>
          <w:rFonts w:ascii="Times New Roman" w:eastAsia="標楷體" w:hAnsi="Times New Roman" w:cs="Times New Roman"/>
          <w:sz w:val="32"/>
        </w:rPr>
        <w:t>Jerome A. Cohen</w:t>
      </w:r>
    </w:p>
    <w:p w:rsidR="00EF157D" w:rsidRPr="00EF157D" w:rsidRDefault="00EF157D" w:rsidP="00EF157D">
      <w:pPr>
        <w:jc w:val="center"/>
        <w:rPr>
          <w:rFonts w:ascii="Times New Roman" w:eastAsia="標楷體" w:hAnsi="Times New Roman" w:cs="Times New Roman"/>
        </w:rPr>
      </w:pPr>
      <w:r w:rsidRPr="00EF157D">
        <w:rPr>
          <w:rFonts w:ascii="Times New Roman" w:eastAsia="標楷體" w:hAnsi="Times New Roman" w:cs="Times New Roman"/>
        </w:rPr>
        <w:t>Professor of Law, NYU School of Law</w:t>
      </w:r>
    </w:p>
    <w:p w:rsidR="00EF157D" w:rsidRPr="00EF157D" w:rsidRDefault="00EF157D" w:rsidP="00EF157D">
      <w:pPr>
        <w:jc w:val="center"/>
        <w:rPr>
          <w:rFonts w:ascii="Times New Roman" w:eastAsia="標楷體" w:hAnsi="Times New Roman" w:cs="Times New Roman"/>
        </w:rPr>
      </w:pPr>
      <w:r w:rsidRPr="00EF157D">
        <w:rPr>
          <w:rFonts w:ascii="Times New Roman" w:eastAsia="標楷體" w:hAnsi="Times New Roman" w:cs="Times New Roman"/>
        </w:rPr>
        <w:t>Former Associate Dean and Director of</w:t>
      </w:r>
    </w:p>
    <w:p w:rsidR="00015728" w:rsidRPr="00E04366" w:rsidRDefault="00EF157D" w:rsidP="00E04366">
      <w:pPr>
        <w:jc w:val="center"/>
        <w:rPr>
          <w:rFonts w:ascii="Times New Roman" w:eastAsia="標楷體" w:hAnsi="Times New Roman" w:cs="Times New Roman"/>
        </w:rPr>
      </w:pPr>
      <w:r w:rsidRPr="00EF157D">
        <w:rPr>
          <w:rFonts w:ascii="Times New Roman" w:eastAsia="標楷體" w:hAnsi="Times New Roman" w:cs="Times New Roman"/>
        </w:rPr>
        <w:t>Asian Legal Studies at Harvard Law School</w:t>
      </w:r>
    </w:p>
    <w:p w:rsidR="00EF157D" w:rsidRPr="00EF157D" w:rsidRDefault="00015728" w:rsidP="00EF157D">
      <w:pPr>
        <w:jc w:val="center"/>
        <w:rPr>
          <w:rFonts w:ascii="標楷體" w:eastAsia="標楷體" w:hAnsi="標楷體"/>
          <w:sz w:val="32"/>
        </w:rPr>
      </w:pPr>
      <w:r w:rsidRPr="00EF157D">
        <w:rPr>
          <w:rFonts w:ascii="標楷體" w:eastAsia="標楷體" w:hAnsi="標楷體" w:hint="eastAsia"/>
          <w:sz w:val="32"/>
        </w:rPr>
        <w:t>第一場</w:t>
      </w:r>
    </w:p>
    <w:p w:rsidR="00FC601E" w:rsidRPr="00FC601E" w:rsidRDefault="00015728" w:rsidP="00FC601E">
      <w:pPr>
        <w:jc w:val="center"/>
        <w:rPr>
          <w:rFonts w:ascii="Times New Roman" w:eastAsia="標楷體" w:hAnsi="Times New Roman" w:cs="Times New Roman"/>
          <w:sz w:val="28"/>
        </w:rPr>
      </w:pPr>
      <w:r w:rsidRPr="00FC601E">
        <w:rPr>
          <w:rFonts w:ascii="標楷體" w:eastAsia="標楷體" w:hAnsi="標楷體" w:hint="eastAsia"/>
          <w:sz w:val="28"/>
        </w:rPr>
        <w:t>講題：</w:t>
      </w:r>
      <w:r w:rsidR="00EF157D" w:rsidRPr="00FC601E">
        <w:rPr>
          <w:rFonts w:ascii="Times New Roman" w:eastAsia="標楷體" w:hAnsi="Times New Roman" w:cs="Times New Roman"/>
          <w:sz w:val="28"/>
        </w:rPr>
        <w:t>Law and Power in China’s Domestic and</w:t>
      </w:r>
    </w:p>
    <w:p w:rsidR="00EF157D" w:rsidRPr="00FC601E" w:rsidRDefault="00EF157D" w:rsidP="00FC601E">
      <w:pPr>
        <w:jc w:val="center"/>
        <w:rPr>
          <w:rFonts w:ascii="Times New Roman" w:eastAsia="標楷體" w:hAnsi="Times New Roman" w:cs="Times New Roman"/>
          <w:sz w:val="28"/>
        </w:rPr>
      </w:pPr>
      <w:r w:rsidRPr="00FC601E">
        <w:rPr>
          <w:rFonts w:ascii="Times New Roman" w:eastAsia="標楷體" w:hAnsi="Times New Roman" w:cs="Times New Roman"/>
          <w:sz w:val="28"/>
        </w:rPr>
        <w:t>International Development</w:t>
      </w:r>
    </w:p>
    <w:p w:rsidR="00015728" w:rsidRPr="00EF157D" w:rsidRDefault="00015728" w:rsidP="0045407F">
      <w:pPr>
        <w:ind w:leftChars="600" w:left="1440"/>
        <w:rPr>
          <w:rFonts w:ascii="標楷體" w:eastAsia="標楷體" w:hAnsi="標楷體"/>
        </w:rPr>
      </w:pPr>
      <w:r w:rsidRPr="00EF157D">
        <w:rPr>
          <w:rFonts w:ascii="標楷體" w:eastAsia="標楷體" w:hAnsi="標楷體" w:hint="eastAsia"/>
        </w:rPr>
        <w:t>時間：中華民國一○六年一月十四日（星期六）上午十時卅分</w:t>
      </w:r>
    </w:p>
    <w:p w:rsidR="00015728" w:rsidRPr="00EF157D" w:rsidRDefault="00015728" w:rsidP="0045407F">
      <w:pPr>
        <w:ind w:leftChars="600" w:left="1440"/>
        <w:rPr>
          <w:rFonts w:ascii="標楷體" w:eastAsia="標楷體" w:hAnsi="標楷體"/>
        </w:rPr>
      </w:pPr>
      <w:r w:rsidRPr="00EF157D">
        <w:rPr>
          <w:rFonts w:ascii="標楷體" w:eastAsia="標楷體" w:hAnsi="標楷體" w:hint="eastAsia"/>
        </w:rPr>
        <w:t>地點：國立臺灣大學法律學院霖澤館三樓1301室（多媒體教室）</w:t>
      </w:r>
    </w:p>
    <w:p w:rsidR="00015728" w:rsidRDefault="00015728" w:rsidP="0045407F">
      <w:pPr>
        <w:ind w:leftChars="600" w:left="1440" w:firstLineChars="300" w:firstLine="720"/>
        <w:rPr>
          <w:rFonts w:ascii="標楷體" w:eastAsia="標楷體" w:hAnsi="標楷體"/>
          <w:sz w:val="21"/>
        </w:rPr>
      </w:pPr>
      <w:r w:rsidRPr="00EF157D">
        <w:rPr>
          <w:rFonts w:ascii="標楷體" w:eastAsia="標楷體" w:hAnsi="標楷體" w:hint="eastAsia"/>
        </w:rPr>
        <w:t>臺北市羅斯福路四段一號</w:t>
      </w:r>
      <w:r w:rsidRPr="00EF157D">
        <w:rPr>
          <w:rFonts w:ascii="標楷體" w:eastAsia="標楷體" w:hAnsi="標楷體" w:hint="eastAsia"/>
          <w:sz w:val="21"/>
        </w:rPr>
        <w:t>（請由</w:t>
      </w:r>
      <w:r w:rsidR="00EF157D" w:rsidRPr="00EF157D">
        <w:rPr>
          <w:rFonts w:ascii="標楷體" w:eastAsia="標楷體" w:hAnsi="標楷體" w:hint="eastAsia"/>
          <w:sz w:val="21"/>
        </w:rPr>
        <w:t>辛亥路復興南路口辛亥校門進入</w:t>
      </w:r>
      <w:r w:rsidRPr="00EF157D">
        <w:rPr>
          <w:rFonts w:ascii="標楷體" w:eastAsia="標楷體" w:hAnsi="標楷體" w:hint="eastAsia"/>
          <w:sz w:val="21"/>
        </w:rPr>
        <w:t>）</w:t>
      </w:r>
    </w:p>
    <w:p w:rsidR="0045407F" w:rsidRDefault="0045407F" w:rsidP="0045407F">
      <w:pPr>
        <w:rPr>
          <w:rFonts w:ascii="標楷體" w:eastAsia="標楷體" w:hAnsi="標楷體"/>
          <w:sz w:val="21"/>
        </w:rPr>
      </w:pPr>
    </w:p>
    <w:p w:rsidR="0045407F" w:rsidRPr="00EF157D" w:rsidRDefault="0045407F" w:rsidP="0045407F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第二</w:t>
      </w:r>
      <w:r w:rsidRPr="00EF157D">
        <w:rPr>
          <w:rFonts w:ascii="標楷體" w:eastAsia="標楷體" w:hAnsi="標楷體" w:hint="eastAsia"/>
          <w:sz w:val="32"/>
        </w:rPr>
        <w:t>場</w:t>
      </w:r>
    </w:p>
    <w:p w:rsidR="0045407F" w:rsidRPr="00FC601E" w:rsidRDefault="0045407F" w:rsidP="0045407F">
      <w:pPr>
        <w:jc w:val="center"/>
        <w:rPr>
          <w:rFonts w:ascii="Times New Roman" w:eastAsia="標楷體" w:hAnsi="Times New Roman" w:cs="Times New Roman"/>
          <w:sz w:val="28"/>
        </w:rPr>
      </w:pPr>
      <w:r w:rsidRPr="00FC601E">
        <w:rPr>
          <w:rFonts w:ascii="標楷體" w:eastAsia="標楷體" w:hAnsi="標楷體" w:hint="eastAsia"/>
          <w:sz w:val="28"/>
        </w:rPr>
        <w:t>講題：</w:t>
      </w:r>
      <w:r>
        <w:rPr>
          <w:rFonts w:ascii="Times New Roman" w:eastAsia="標楷體" w:hAnsi="Times New Roman" w:cs="Times New Roman"/>
          <w:sz w:val="28"/>
        </w:rPr>
        <w:t>The Significance of Taiwan’s Human Right Progress</w:t>
      </w:r>
    </w:p>
    <w:p w:rsidR="0045407F" w:rsidRPr="00EF157D" w:rsidRDefault="0045407F" w:rsidP="0045407F">
      <w:pPr>
        <w:ind w:leftChars="600" w:left="1440"/>
        <w:rPr>
          <w:rFonts w:ascii="標楷體" w:eastAsia="標楷體" w:hAnsi="標楷體"/>
        </w:rPr>
      </w:pPr>
      <w:r w:rsidRPr="00EF157D">
        <w:rPr>
          <w:rFonts w:ascii="標楷體" w:eastAsia="標楷體" w:hAnsi="標楷體" w:hint="eastAsia"/>
        </w:rPr>
        <w:t>時間：中華民國一○六年一月</w:t>
      </w:r>
      <w:r w:rsidR="00AD0F23">
        <w:rPr>
          <w:rFonts w:ascii="標楷體" w:eastAsia="標楷體" w:hAnsi="標楷體" w:hint="eastAsia"/>
        </w:rPr>
        <w:t>二十一</w:t>
      </w:r>
      <w:r w:rsidRPr="00EF157D">
        <w:rPr>
          <w:rFonts w:ascii="標楷體" w:eastAsia="標楷體" w:hAnsi="標楷體" w:hint="eastAsia"/>
        </w:rPr>
        <w:t>日（星期六）上午十時卅分</w:t>
      </w:r>
    </w:p>
    <w:p w:rsidR="0045407F" w:rsidRPr="00EF157D" w:rsidRDefault="0045407F" w:rsidP="0045407F">
      <w:pPr>
        <w:ind w:leftChars="600" w:left="1440"/>
        <w:rPr>
          <w:rFonts w:ascii="標楷體" w:eastAsia="標楷體" w:hAnsi="標楷體"/>
        </w:rPr>
      </w:pPr>
      <w:r w:rsidRPr="00EF157D">
        <w:rPr>
          <w:rFonts w:ascii="標楷體" w:eastAsia="標楷體" w:hAnsi="標楷體" w:hint="eastAsia"/>
        </w:rPr>
        <w:t>地點：國立臺灣大學法律學院霖澤館三樓1301室（多媒體教室）</w:t>
      </w:r>
    </w:p>
    <w:p w:rsidR="0045407F" w:rsidRPr="00EF157D" w:rsidRDefault="0045407F" w:rsidP="0045407F">
      <w:pPr>
        <w:ind w:leftChars="600" w:left="1440" w:firstLineChars="300" w:firstLine="720"/>
        <w:rPr>
          <w:rFonts w:ascii="標楷體" w:eastAsia="標楷體" w:hAnsi="標楷體"/>
        </w:rPr>
      </w:pPr>
      <w:r w:rsidRPr="00EF157D">
        <w:rPr>
          <w:rFonts w:ascii="標楷體" w:eastAsia="標楷體" w:hAnsi="標楷體" w:hint="eastAsia"/>
        </w:rPr>
        <w:t>臺北市羅斯福路四段一號</w:t>
      </w:r>
      <w:r w:rsidRPr="00EF157D">
        <w:rPr>
          <w:rFonts w:ascii="標楷體" w:eastAsia="標楷體" w:hAnsi="標楷體" w:hint="eastAsia"/>
          <w:sz w:val="21"/>
        </w:rPr>
        <w:t>（請由辛亥路復興南路口辛亥校門進入）</w:t>
      </w:r>
    </w:p>
    <w:p w:rsidR="00C8713C" w:rsidRPr="0040696A" w:rsidRDefault="00C8713C" w:rsidP="0045407F">
      <w:pPr>
        <w:rPr>
          <w:rFonts w:ascii="標楷體" w:eastAsia="標楷體" w:hAnsi="標楷體"/>
        </w:rPr>
      </w:pPr>
    </w:p>
    <w:p w:rsidR="0045407F" w:rsidRPr="00C8713C" w:rsidRDefault="0040696A" w:rsidP="0045407F">
      <w:pPr>
        <w:jc w:val="center"/>
        <w:rPr>
          <w:rFonts w:ascii="標楷體" w:eastAsia="標楷體" w:hAnsi="標楷體"/>
          <w:b/>
          <w:sz w:val="36"/>
        </w:rPr>
      </w:pPr>
      <w:r w:rsidRPr="0040696A">
        <w:rPr>
          <w:rFonts w:ascii="標楷體" w:eastAsia="標楷體" w:hAnsi="標楷體"/>
          <w:b/>
          <w:noProof/>
          <w:spacing w:val="20"/>
          <w:kern w:val="0"/>
          <w:sz w:val="32"/>
          <w:fitText w:val="3200" w:id="12893980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F02F40" wp14:editId="39515DA7">
                <wp:simplePos x="0" y="0"/>
                <wp:positionH relativeFrom="column">
                  <wp:posOffset>4381500</wp:posOffset>
                </wp:positionH>
                <wp:positionV relativeFrom="page">
                  <wp:posOffset>6810375</wp:posOffset>
                </wp:positionV>
                <wp:extent cx="800100" cy="54292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366" w:rsidRPr="00C8713C" w:rsidRDefault="00E04366" w:rsidP="00C8713C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</w:pPr>
                            <w:r w:rsidRPr="00C8713C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敬邀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02F4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5pt;margin-top:536.25pt;width:63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" strokecolor="white [3212]">
                <v:textbox>
                  <w:txbxContent>
                    <w:p w:rsidR="00E04366" w:rsidRPr="00C8713C" w:rsidRDefault="00E04366" w:rsidP="00C8713C">
                      <w:pPr>
                        <w:rPr>
                          <w:rFonts w:ascii="標楷體" w:eastAsia="標楷體" w:hAnsi="標楷體"/>
                          <w:b/>
                          <w:sz w:val="36"/>
                        </w:rPr>
                      </w:pPr>
                      <w:r w:rsidRPr="00C8713C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敬邀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45407F" w:rsidRPr="00C8713C">
        <w:rPr>
          <w:rFonts w:ascii="標楷體" w:eastAsia="標楷體" w:hAnsi="標楷體" w:hint="eastAsia"/>
          <w:b/>
          <w:sz w:val="36"/>
        </w:rPr>
        <w:t>敬請  光臨參加</w:t>
      </w:r>
    </w:p>
    <w:p w:rsidR="00E04366" w:rsidRDefault="0045407F" w:rsidP="00C8713C">
      <w:pPr>
        <w:spacing w:line="0" w:lineRule="atLeast"/>
        <w:ind w:leftChars="1200" w:left="2880"/>
        <w:rPr>
          <w:rFonts w:ascii="標楷體" w:eastAsia="標楷體" w:hAnsi="標楷體"/>
          <w:b/>
          <w:kern w:val="0"/>
          <w:sz w:val="36"/>
        </w:rPr>
      </w:pPr>
      <w:r w:rsidRPr="00A70E99">
        <w:rPr>
          <w:rFonts w:ascii="標楷體" w:eastAsia="標楷體" w:hAnsi="標楷體" w:hint="eastAsia"/>
          <w:b/>
          <w:spacing w:val="22"/>
          <w:kern w:val="0"/>
          <w:sz w:val="36"/>
          <w:fitText w:val="3600" w:id="1289400320"/>
        </w:rPr>
        <w:t>馬氏思上文教基金</w:t>
      </w:r>
      <w:r w:rsidRPr="00A70E99">
        <w:rPr>
          <w:rFonts w:ascii="標楷體" w:eastAsia="標楷體" w:hAnsi="標楷體" w:hint="eastAsia"/>
          <w:b/>
          <w:spacing w:val="2"/>
          <w:kern w:val="0"/>
          <w:sz w:val="36"/>
          <w:fitText w:val="3600" w:id="1289400320"/>
        </w:rPr>
        <w:t>會</w:t>
      </w:r>
    </w:p>
    <w:p w:rsidR="0045407F" w:rsidRDefault="0045407F" w:rsidP="00C8713C">
      <w:pPr>
        <w:spacing w:line="0" w:lineRule="atLeast"/>
        <w:ind w:leftChars="1200" w:left="2880"/>
        <w:rPr>
          <w:rFonts w:ascii="標楷體" w:eastAsia="標楷體" w:hAnsi="標楷體"/>
          <w:b/>
          <w:sz w:val="36"/>
        </w:rPr>
      </w:pPr>
      <w:r w:rsidRPr="00C8713C">
        <w:rPr>
          <w:rFonts w:ascii="標楷體" w:eastAsia="標楷體" w:hAnsi="標楷體" w:hint="eastAsia"/>
          <w:b/>
          <w:sz w:val="36"/>
        </w:rPr>
        <w:t>國立臺灣大學法律學院</w:t>
      </w:r>
    </w:p>
    <w:p w:rsidR="00A70E99" w:rsidRDefault="00A70E99" w:rsidP="00C8713C">
      <w:pPr>
        <w:spacing w:line="0" w:lineRule="atLeast"/>
        <w:ind w:leftChars="1200" w:left="2880"/>
        <w:rPr>
          <w:rFonts w:ascii="標楷體" w:eastAsia="標楷體" w:hAnsi="標楷體"/>
          <w:b/>
          <w:sz w:val="36"/>
        </w:rPr>
      </w:pPr>
    </w:p>
    <w:p w:rsidR="0040696A" w:rsidRDefault="0040696A" w:rsidP="00A70E99">
      <w:pPr>
        <w:spacing w:line="360" w:lineRule="exact"/>
        <w:ind w:firstLineChars="100" w:firstLine="2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-----------------------------------------------------------</w:t>
      </w:r>
    </w:p>
    <w:p w:rsidR="004E24CC" w:rsidRPr="004E24CC" w:rsidRDefault="004E24CC" w:rsidP="003942FB">
      <w:pPr>
        <w:ind w:firstLineChars="200" w:firstLine="640"/>
        <w:rPr>
          <w:rFonts w:ascii="標楷體" w:eastAsia="標楷體" w:hAnsi="標楷體"/>
          <w:sz w:val="32"/>
          <w:szCs w:val="32"/>
        </w:rPr>
      </w:pPr>
      <w:r w:rsidRPr="004E24CC">
        <w:rPr>
          <w:rFonts w:ascii="標楷體" w:eastAsia="標楷體" w:hAnsi="標楷體" w:hint="eastAsia"/>
          <w:sz w:val="32"/>
          <w:szCs w:val="32"/>
        </w:rPr>
        <w:t>*</w:t>
      </w:r>
      <w:r w:rsidR="0032568A">
        <w:rPr>
          <w:rFonts w:ascii="標楷體" w:eastAsia="標楷體" w:hAnsi="標楷體" w:hint="eastAsia"/>
          <w:sz w:val="32"/>
          <w:szCs w:val="32"/>
        </w:rPr>
        <w:t xml:space="preserve"> </w:t>
      </w:r>
      <w:r w:rsidRPr="004E24CC">
        <w:rPr>
          <w:rFonts w:ascii="標楷體" w:eastAsia="標楷體" w:hAnsi="標楷體" w:hint="eastAsia"/>
          <w:sz w:val="32"/>
          <w:szCs w:val="32"/>
        </w:rPr>
        <w:t>本演講可抵</w:t>
      </w:r>
      <w:r>
        <w:rPr>
          <w:rFonts w:ascii="標楷體" w:eastAsia="標楷體" w:hAnsi="標楷體" w:hint="eastAsia"/>
          <w:sz w:val="32"/>
          <w:szCs w:val="32"/>
        </w:rPr>
        <w:t>大學部</w:t>
      </w:r>
      <w:r w:rsidRPr="004E24CC">
        <w:rPr>
          <w:rFonts w:ascii="標楷體" w:eastAsia="標楷體" w:hAnsi="標楷體" w:hint="eastAsia"/>
          <w:sz w:val="32"/>
          <w:szCs w:val="32"/>
        </w:rPr>
        <w:t>服務二及碩博班學習</w:t>
      </w:r>
      <w:r w:rsidR="00CB0F8C">
        <w:rPr>
          <w:rFonts w:ascii="標楷體" w:eastAsia="標楷體" w:hAnsi="標楷體" w:hint="eastAsia"/>
          <w:sz w:val="32"/>
          <w:szCs w:val="32"/>
        </w:rPr>
        <w:t>之</w:t>
      </w:r>
      <w:r w:rsidRPr="004E24CC">
        <w:rPr>
          <w:rFonts w:ascii="標楷體" w:eastAsia="標楷體" w:hAnsi="標楷體" w:hint="eastAsia"/>
          <w:sz w:val="32"/>
          <w:szCs w:val="32"/>
        </w:rPr>
        <w:t>時數</w:t>
      </w:r>
    </w:p>
    <w:p w:rsidR="0040696A" w:rsidRPr="00B32BE1" w:rsidRDefault="004E24CC" w:rsidP="003942FB">
      <w:pPr>
        <w:spacing w:line="360" w:lineRule="exact"/>
        <w:ind w:firstLineChars="250" w:firstLine="601"/>
        <w:jc w:val="both"/>
        <w:rPr>
          <w:rFonts w:ascii="新細明體" w:hAnsi="新細明體"/>
          <w:b/>
          <w:color w:val="000000"/>
          <w:sz w:val="28"/>
          <w:szCs w:val="28"/>
        </w:rPr>
      </w:pPr>
      <w:r>
        <w:rPr>
          <w:rFonts w:asciiTheme="minorEastAsia" w:hAnsiTheme="minorEastAsia" w:hint="eastAsia"/>
          <w:b/>
          <w:color w:val="000000"/>
        </w:rPr>
        <w:t>[</w:t>
      </w:r>
      <w:r w:rsidR="0040696A">
        <w:rPr>
          <w:rFonts w:ascii="新細明體" w:hAnsi="新細明體" w:hint="eastAsia"/>
          <w:b/>
          <w:color w:val="000000"/>
        </w:rPr>
        <w:t>回條</w:t>
      </w:r>
      <w:r>
        <w:rPr>
          <w:rFonts w:asciiTheme="minorEastAsia" w:hAnsiTheme="minorEastAsia" w:hint="eastAsia"/>
          <w:b/>
          <w:color w:val="000000"/>
        </w:rPr>
        <w:t xml:space="preserve">] </w:t>
      </w:r>
      <w:r w:rsidR="0040696A">
        <w:rPr>
          <w:rFonts w:ascii="新細明體" w:hAnsi="新細明體" w:hint="eastAsia"/>
          <w:b/>
          <w:color w:val="000000"/>
        </w:rPr>
        <w:t>參加者</w:t>
      </w:r>
      <w:r w:rsidR="0040696A" w:rsidRPr="00553AFC">
        <w:rPr>
          <w:rFonts w:ascii="新細明體" w:hAnsi="新細明體" w:hint="eastAsia"/>
          <w:b/>
          <w:color w:val="000000"/>
        </w:rPr>
        <w:t>請於</w:t>
      </w:r>
      <w:r w:rsidR="0040696A">
        <w:rPr>
          <w:rFonts w:ascii="新細明體" w:hAnsi="新細明體" w:hint="eastAsia"/>
          <w:b/>
          <w:color w:val="000000"/>
        </w:rPr>
        <w:t>106年1</w:t>
      </w:r>
      <w:r w:rsidR="0040696A" w:rsidRPr="00553AFC">
        <w:rPr>
          <w:rFonts w:ascii="新細明體" w:hAnsi="新細明體" w:hint="eastAsia"/>
          <w:b/>
          <w:color w:val="000000"/>
        </w:rPr>
        <w:t>月</w:t>
      </w:r>
      <w:r w:rsidR="00AD0F23">
        <w:rPr>
          <w:rFonts w:ascii="新細明體" w:hAnsi="新細明體" w:hint="eastAsia"/>
          <w:b/>
          <w:color w:val="000000"/>
        </w:rPr>
        <w:t>10</w:t>
      </w:r>
      <w:bookmarkStart w:id="0" w:name="_GoBack"/>
      <w:bookmarkEnd w:id="0"/>
      <w:r w:rsidR="0040696A" w:rsidRPr="00553AFC">
        <w:rPr>
          <w:rFonts w:ascii="新細明體" w:hAnsi="新細明體" w:hint="eastAsia"/>
          <w:b/>
          <w:color w:val="000000"/>
        </w:rPr>
        <w:t>日前E-mail :</w:t>
      </w:r>
      <w:r w:rsidR="0040696A" w:rsidRPr="0040696A">
        <w:rPr>
          <w:rFonts w:ascii="新細明體" w:hAnsi="新細明體" w:hint="eastAsia"/>
          <w:b/>
          <w:color w:val="000000"/>
          <w:u w:val="single"/>
        </w:rPr>
        <w:t>wuyf</w:t>
      </w:r>
      <w:r w:rsidR="0040696A" w:rsidRPr="0009653B">
        <w:rPr>
          <w:rFonts w:ascii="新細明體" w:hAnsi="新細明體"/>
          <w:b/>
          <w:color w:val="000000"/>
          <w:u w:val="single"/>
        </w:rPr>
        <w:t>@ntu.edu.tw</w:t>
      </w:r>
      <w:r w:rsidR="0040696A" w:rsidRPr="00553AFC">
        <w:rPr>
          <w:rFonts w:ascii="新細明體" w:hAnsi="新細明體" w:hint="eastAsia"/>
          <w:b/>
          <w:color w:val="000000"/>
        </w:rPr>
        <w:t>報名，</w:t>
      </w:r>
      <w:r w:rsidR="0040696A">
        <w:rPr>
          <w:rFonts w:ascii="新細明體" w:hAnsi="新細明體" w:hint="eastAsia"/>
          <w:b/>
          <w:color w:val="000000"/>
        </w:rPr>
        <w:t>謝謝。</w:t>
      </w:r>
    </w:p>
    <w:p w:rsidR="0040696A" w:rsidRPr="00B32BE1" w:rsidRDefault="0040696A" w:rsidP="0040696A">
      <w:pPr>
        <w:spacing w:line="36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126"/>
        <w:gridCol w:w="4536"/>
      </w:tblGrid>
      <w:tr w:rsidR="004F5BFF" w:rsidRPr="00B32BE1" w:rsidTr="0032568A">
        <w:tc>
          <w:tcPr>
            <w:tcW w:w="1701" w:type="dxa"/>
          </w:tcPr>
          <w:p w:rsidR="004F5BFF" w:rsidRPr="00B32BE1" w:rsidRDefault="004F5BFF" w:rsidP="004F5BFF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場次</w:t>
            </w:r>
          </w:p>
        </w:tc>
        <w:tc>
          <w:tcPr>
            <w:tcW w:w="2126" w:type="dxa"/>
          </w:tcPr>
          <w:p w:rsidR="004F5BFF" w:rsidRDefault="004F5BFF" w:rsidP="00B676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B32BE1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4536" w:type="dxa"/>
            <w:vAlign w:val="center"/>
          </w:tcPr>
          <w:p w:rsidR="004F5BFF" w:rsidRPr="00B32BE1" w:rsidRDefault="004F5BFF" w:rsidP="0032568A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系所、</w:t>
            </w:r>
            <w:r w:rsidRPr="00B32BE1">
              <w:rPr>
                <w:rFonts w:ascii="標楷體" w:eastAsia="標楷體" w:hAnsi="標楷體" w:hint="eastAsia"/>
                <w:color w:val="000000"/>
              </w:rPr>
              <w:t>年級</w:t>
            </w:r>
            <w:r w:rsidR="00F22859">
              <w:rPr>
                <w:rFonts w:ascii="標楷體" w:eastAsia="標楷體" w:hAnsi="標楷體" w:hint="eastAsia"/>
                <w:color w:val="000000"/>
              </w:rPr>
              <w:t>或單位</w:t>
            </w:r>
            <w:r w:rsidR="00E74BA2">
              <w:rPr>
                <w:rFonts w:ascii="標楷體" w:eastAsia="標楷體" w:hAnsi="標楷體" w:hint="eastAsia"/>
                <w:color w:val="000000"/>
              </w:rPr>
              <w:t>、職稱</w:t>
            </w:r>
          </w:p>
        </w:tc>
      </w:tr>
      <w:tr w:rsidR="0032568A" w:rsidRPr="00B32BE1" w:rsidTr="0032568A">
        <w:tc>
          <w:tcPr>
            <w:tcW w:w="1701" w:type="dxa"/>
          </w:tcPr>
          <w:p w:rsidR="0032568A" w:rsidRPr="00B32BE1" w:rsidRDefault="0032568A" w:rsidP="0032568A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4F5BFF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第一場</w:t>
            </w:r>
          </w:p>
        </w:tc>
        <w:tc>
          <w:tcPr>
            <w:tcW w:w="2126" w:type="dxa"/>
            <w:vMerge w:val="restart"/>
          </w:tcPr>
          <w:p w:rsidR="0032568A" w:rsidRDefault="0032568A" w:rsidP="00B676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32568A" w:rsidRDefault="0032568A" w:rsidP="00B67691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2568A" w:rsidRPr="00B32BE1" w:rsidTr="0032568A">
        <w:tc>
          <w:tcPr>
            <w:tcW w:w="1701" w:type="dxa"/>
          </w:tcPr>
          <w:p w:rsidR="0032568A" w:rsidRPr="00B32BE1" w:rsidRDefault="0032568A" w:rsidP="0032568A">
            <w:pPr>
              <w:spacing w:line="360" w:lineRule="exact"/>
              <w:ind w:firstLineChars="50" w:firstLine="120"/>
              <w:jc w:val="both"/>
              <w:rPr>
                <w:rFonts w:ascii="標楷體" w:eastAsia="標楷體" w:hAnsi="標楷體"/>
                <w:color w:val="000000"/>
              </w:rPr>
            </w:pPr>
            <w:r w:rsidRPr="004F5BFF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32568A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32568A">
              <w:rPr>
                <w:rFonts w:ascii="標楷體" w:eastAsia="標楷體" w:hAnsi="標楷體" w:hint="eastAsia"/>
                <w:color w:val="000000"/>
              </w:rPr>
              <w:t>場</w:t>
            </w:r>
          </w:p>
        </w:tc>
        <w:tc>
          <w:tcPr>
            <w:tcW w:w="2126" w:type="dxa"/>
            <w:vMerge/>
          </w:tcPr>
          <w:p w:rsidR="0032568A" w:rsidRPr="00B32BE1" w:rsidRDefault="0032568A" w:rsidP="00B67691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536" w:type="dxa"/>
            <w:vMerge/>
            <w:vAlign w:val="center"/>
          </w:tcPr>
          <w:p w:rsidR="0032568A" w:rsidRPr="00B32BE1" w:rsidRDefault="0032568A" w:rsidP="00B67691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40696A" w:rsidRPr="00C8713C" w:rsidRDefault="0040696A" w:rsidP="005B306D">
      <w:pPr>
        <w:spacing w:line="0" w:lineRule="atLeast"/>
        <w:ind w:leftChars="1200" w:left="2880"/>
        <w:rPr>
          <w:rFonts w:ascii="標楷體" w:eastAsia="標楷體" w:hAnsi="標楷體"/>
          <w:b/>
          <w:sz w:val="36"/>
        </w:rPr>
      </w:pPr>
    </w:p>
    <w:sectPr w:rsidR="0040696A" w:rsidRPr="00C8713C" w:rsidSect="0045407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C1C" w:rsidRDefault="00133C1C" w:rsidP="0087229A">
      <w:r>
        <w:separator/>
      </w:r>
    </w:p>
  </w:endnote>
  <w:endnote w:type="continuationSeparator" w:id="0">
    <w:p w:rsidR="00133C1C" w:rsidRDefault="00133C1C" w:rsidP="0087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C1C" w:rsidRDefault="00133C1C" w:rsidP="0087229A">
      <w:r>
        <w:separator/>
      </w:r>
    </w:p>
  </w:footnote>
  <w:footnote w:type="continuationSeparator" w:id="0">
    <w:p w:rsidR="00133C1C" w:rsidRDefault="00133C1C" w:rsidP="008722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728"/>
    <w:rsid w:val="00015728"/>
    <w:rsid w:val="0003145D"/>
    <w:rsid w:val="000724B4"/>
    <w:rsid w:val="00133C1C"/>
    <w:rsid w:val="002B5F9C"/>
    <w:rsid w:val="0032568A"/>
    <w:rsid w:val="003942FB"/>
    <w:rsid w:val="0040696A"/>
    <w:rsid w:val="0045407F"/>
    <w:rsid w:val="004A4EAD"/>
    <w:rsid w:val="004E24CC"/>
    <w:rsid w:val="004E7166"/>
    <w:rsid w:val="004F5BFF"/>
    <w:rsid w:val="00522CBC"/>
    <w:rsid w:val="005B306D"/>
    <w:rsid w:val="005D5CA4"/>
    <w:rsid w:val="0087229A"/>
    <w:rsid w:val="00A70E99"/>
    <w:rsid w:val="00AD0F23"/>
    <w:rsid w:val="00C8713C"/>
    <w:rsid w:val="00CA1F70"/>
    <w:rsid w:val="00CB0F8C"/>
    <w:rsid w:val="00E008F4"/>
    <w:rsid w:val="00E04366"/>
    <w:rsid w:val="00E57DF7"/>
    <w:rsid w:val="00E74164"/>
    <w:rsid w:val="00E74BA2"/>
    <w:rsid w:val="00EF157D"/>
    <w:rsid w:val="00F22859"/>
    <w:rsid w:val="00FC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D38B51-6860-49A9-884F-935D98E7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2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22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2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229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2C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22C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lawoffice2</dc:creator>
  <cp:lastModifiedBy>user</cp:lastModifiedBy>
  <cp:revision>6</cp:revision>
  <cp:lastPrinted>2016-12-28T03:23:00Z</cp:lastPrinted>
  <dcterms:created xsi:type="dcterms:W3CDTF">2016-12-28T03:23:00Z</dcterms:created>
  <dcterms:modified xsi:type="dcterms:W3CDTF">2017-01-09T02:04:00Z</dcterms:modified>
</cp:coreProperties>
</file>